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F7" w:rsidRDefault="00A065F7" w:rsidP="00A065F7">
      <w:pPr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107/04/03</w:t>
      </w:r>
      <w:r>
        <w:rPr>
          <w:rFonts w:hint="eastAsia"/>
        </w:rPr>
        <w:t>（二）晚上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  <w:r>
        <w:rPr>
          <w:rFonts w:hint="eastAsia"/>
        </w:rPr>
        <w:t xml:space="preserve"> </w:t>
      </w:r>
    </w:p>
    <w:p w:rsidR="00A065F7" w:rsidRDefault="00A065F7" w:rsidP="00A065F7">
      <w:pPr>
        <w:ind w:firstLine="480"/>
        <w:rPr>
          <w:rFonts w:hint="eastAsia"/>
        </w:rPr>
      </w:pPr>
      <w:r>
        <w:rPr>
          <w:rFonts w:hint="eastAsia"/>
        </w:rPr>
        <w:t>【十步芳草】人物專訪——靈能諮詢顧問</w:t>
      </w:r>
      <w:r>
        <w:rPr>
          <w:rFonts w:hint="eastAsia"/>
        </w:rPr>
        <w:t xml:space="preserve">  </w:t>
      </w:r>
      <w:r>
        <w:rPr>
          <w:rFonts w:hint="eastAsia"/>
        </w:rPr>
        <w:t>李璟諄先生</w:t>
      </w:r>
      <w:r>
        <w:rPr>
          <w:rFonts w:hint="eastAsia"/>
        </w:rPr>
        <w:t xml:space="preserve"> </w:t>
      </w:r>
    </w:p>
    <w:p w:rsidR="00A065F7" w:rsidRDefault="00A065F7" w:rsidP="00A065F7">
      <w:pPr>
        <w:ind w:firstLine="480"/>
        <w:rPr>
          <w:rFonts w:hint="eastAsia"/>
        </w:rPr>
      </w:pPr>
      <w:r>
        <w:rPr>
          <w:rFonts w:hint="eastAsia"/>
        </w:rPr>
        <w:t>《易經》是中國最古老的文獻之一，被儒家尊為「五經」之始，是以一套符號系統來描述萬生萬相的簡易、變易、不易，表現了中國古典文化的哲學和宇宙觀。易經以“陰陽”的交替變化來描述世間萬物，最初用於占卜和預測天候，但它的影響最終遍及中國的哲學、宗教、醫學、天文曆算，乃至文學、音樂、藝術、軍事和武術等，可說是無所不包。</w:t>
      </w:r>
      <w:r>
        <w:rPr>
          <w:rFonts w:hint="eastAsia"/>
        </w:rPr>
        <w:t xml:space="preserve"> </w:t>
      </w:r>
    </w:p>
    <w:p w:rsidR="00A065F7" w:rsidRDefault="00A065F7" w:rsidP="00A065F7">
      <w:pPr>
        <w:ind w:firstLine="480"/>
        <w:rPr>
          <w:rFonts w:hint="eastAsia"/>
        </w:rPr>
      </w:pPr>
      <w:r>
        <w:rPr>
          <w:rFonts w:hint="eastAsia"/>
        </w:rPr>
        <w:t>山河館今日約訪的嘉賓是靈能諮詢顧問李璟諄先生，他將為粉絲們解讀”數字易經</w:t>
      </w:r>
      <w:r>
        <w:rPr>
          <w:rFonts w:hint="eastAsia"/>
        </w:rPr>
        <w:t>DNA</w:t>
      </w:r>
      <w:r>
        <w:rPr>
          <w:rFonts w:hint="eastAsia"/>
        </w:rPr>
        <w:t>”是怎麼回事？以及他在教學或實際應用上的經驗分享。雖然易經的文字深奧難懂，讓很多人望之卻步，但”數字易經</w:t>
      </w:r>
      <w:r>
        <w:rPr>
          <w:rFonts w:hint="eastAsia"/>
        </w:rPr>
        <w:t>DNA</w:t>
      </w:r>
      <w:r>
        <w:rPr>
          <w:rFonts w:hint="eastAsia"/>
        </w:rPr>
        <w:t>”卻是簡單易學，人人皆可學習上手，方便用於一般生活應對當中。</w:t>
      </w:r>
    </w:p>
    <w:p w:rsidR="00A065F7" w:rsidRDefault="00A065F7" w:rsidP="00A065F7">
      <w:pPr>
        <w:ind w:firstLine="480"/>
        <w:rPr>
          <w:rFonts w:hint="eastAsia"/>
        </w:rPr>
      </w:pPr>
      <w:r>
        <w:rPr>
          <w:rFonts w:hint="eastAsia"/>
        </w:rPr>
        <w:t>「數字」環繞在每個人的生活裡，無論是姓名、生日、身分證，或是手機號、電話、帳號、密碼，全部都顯現出數字，而這些數字背後都有其所代表的意義。若能透過瞭解「數字」代表的意義，則可明白自己的優勢，找出先天不足之處，透過後天之彌補，校準“起心動念”，再加上“身體力行”，命運乃隨之改變。今晚八點，邀請粉絲們和李璟諄老師共同來探討如何改造命運的方法，也請多多留言按讚唷！</w:t>
      </w:r>
      <w:r>
        <w:rPr>
          <w:rFonts w:hint="eastAsia"/>
        </w:rPr>
        <w:t xml:space="preserve"> </w:t>
      </w:r>
    </w:p>
    <w:p w:rsidR="00150ABF" w:rsidRPr="00A065F7" w:rsidRDefault="00A065F7" w:rsidP="00A065F7">
      <w:pPr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RPr="00A065F7" w:rsidSect="00150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F7" w:rsidRDefault="00A065F7" w:rsidP="00A065F7">
      <w:pPr>
        <w:spacing w:line="240" w:lineRule="auto"/>
        <w:ind w:firstLine="480"/>
      </w:pPr>
      <w:r>
        <w:separator/>
      </w:r>
    </w:p>
  </w:endnote>
  <w:endnote w:type="continuationSeparator" w:id="0">
    <w:p w:rsidR="00A065F7" w:rsidRDefault="00A065F7" w:rsidP="00A065F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7" w:rsidRDefault="00A065F7" w:rsidP="00A065F7">
    <w:pPr>
      <w:pStyle w:val="a6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7" w:rsidRDefault="00A065F7" w:rsidP="00A065F7">
    <w:pPr>
      <w:pStyle w:val="a6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7" w:rsidRDefault="00A065F7" w:rsidP="00A065F7">
    <w:pPr>
      <w:pStyle w:val="a6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F7" w:rsidRDefault="00A065F7" w:rsidP="00A065F7">
      <w:pPr>
        <w:spacing w:line="240" w:lineRule="auto"/>
        <w:ind w:firstLine="480"/>
      </w:pPr>
      <w:r>
        <w:separator/>
      </w:r>
    </w:p>
  </w:footnote>
  <w:footnote w:type="continuationSeparator" w:id="0">
    <w:p w:rsidR="00A065F7" w:rsidRDefault="00A065F7" w:rsidP="00A065F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7" w:rsidRDefault="00A065F7" w:rsidP="00A065F7">
    <w:pPr>
      <w:pStyle w:val="a4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7" w:rsidRDefault="00A065F7" w:rsidP="00A065F7">
    <w:pPr>
      <w:pStyle w:val="a4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7" w:rsidRDefault="00A065F7" w:rsidP="00A065F7">
    <w:pPr>
      <w:pStyle w:val="a4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D1F"/>
    <w:rsid w:val="000F5E85"/>
    <w:rsid w:val="000F7A2E"/>
    <w:rsid w:val="00103C60"/>
    <w:rsid w:val="00150ABF"/>
    <w:rsid w:val="001C4815"/>
    <w:rsid w:val="001D1ADC"/>
    <w:rsid w:val="00223E7D"/>
    <w:rsid w:val="00241CA3"/>
    <w:rsid w:val="002C5FD1"/>
    <w:rsid w:val="0030469C"/>
    <w:rsid w:val="00345A4D"/>
    <w:rsid w:val="00366B59"/>
    <w:rsid w:val="003A0EBF"/>
    <w:rsid w:val="00446296"/>
    <w:rsid w:val="00453984"/>
    <w:rsid w:val="0049571A"/>
    <w:rsid w:val="004C7BA4"/>
    <w:rsid w:val="00502B69"/>
    <w:rsid w:val="00524FDF"/>
    <w:rsid w:val="0057007F"/>
    <w:rsid w:val="00584ED7"/>
    <w:rsid w:val="005F0E6C"/>
    <w:rsid w:val="006029F4"/>
    <w:rsid w:val="00635A15"/>
    <w:rsid w:val="0064366B"/>
    <w:rsid w:val="00665A9F"/>
    <w:rsid w:val="006B7BD6"/>
    <w:rsid w:val="00771208"/>
    <w:rsid w:val="007834C9"/>
    <w:rsid w:val="0079194A"/>
    <w:rsid w:val="007E790A"/>
    <w:rsid w:val="007E7AD2"/>
    <w:rsid w:val="0084706C"/>
    <w:rsid w:val="008876F8"/>
    <w:rsid w:val="008C7EA9"/>
    <w:rsid w:val="009111B8"/>
    <w:rsid w:val="00A065F7"/>
    <w:rsid w:val="00A3143E"/>
    <w:rsid w:val="00AF68D1"/>
    <w:rsid w:val="00BC6D1F"/>
    <w:rsid w:val="00BF3B2D"/>
    <w:rsid w:val="00C42AFB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91D93"/>
    <w:rsid w:val="00ED06BA"/>
    <w:rsid w:val="00F26957"/>
    <w:rsid w:val="00F34263"/>
    <w:rsid w:val="00F84E49"/>
    <w:rsid w:val="00FB0D6B"/>
    <w:rsid w:val="00FC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4C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834C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6029F4"/>
  </w:style>
  <w:style w:type="paragraph" w:styleId="a4">
    <w:name w:val="header"/>
    <w:basedOn w:val="a"/>
    <w:link w:val="a5"/>
    <w:uiPriority w:val="99"/>
    <w:semiHidden/>
    <w:unhideWhenUsed/>
    <w:rsid w:val="00A06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65F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6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65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10</cp:revision>
  <dcterms:created xsi:type="dcterms:W3CDTF">2018-04-03T23:58:00Z</dcterms:created>
  <dcterms:modified xsi:type="dcterms:W3CDTF">2018-04-03T06:30:00Z</dcterms:modified>
</cp:coreProperties>
</file>