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AE" w:rsidRDefault="00847EAE" w:rsidP="00A14A2E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107/01/12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847EAE" w:rsidRDefault="00847EAE" w:rsidP="00A14A2E">
      <w:pPr>
        <w:jc w:val="both"/>
      </w:pPr>
    </w:p>
    <w:p w:rsidR="00847EAE" w:rsidRDefault="00847EAE" w:rsidP="00A14A2E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proofErr w:type="gramStart"/>
      <w:r>
        <w:rPr>
          <w:rFonts w:hint="eastAsia"/>
        </w:rPr>
        <w:t>桃園創客聯盟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廣告行銷高手</w:t>
      </w:r>
      <w:r>
        <w:rPr>
          <w:rFonts w:hint="eastAsia"/>
        </w:rPr>
        <w:t xml:space="preserve"> </w:t>
      </w:r>
      <w:r>
        <w:rPr>
          <w:rFonts w:hint="eastAsia"/>
        </w:rPr>
        <w:t>鄭情義先生</w:t>
      </w:r>
    </w:p>
    <w:p w:rsidR="00847EAE" w:rsidRDefault="00847EAE" w:rsidP="00A14A2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在這個網際網路及大數據的時代，隨著眾多網路社交平台的出現、以及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斷開發出各式各樣的軟體，確實為人們帶來意想不到的便利性，而人們對於電子產品的需求也與日俱增，應該如何正確地使用網路平台來開發人際關係或是做行銷等等，更是一個專門的學問。今日受邀專訪的鄭情義先生，是</w:t>
      </w:r>
      <w:proofErr w:type="gramStart"/>
      <w:r>
        <w:rPr>
          <w:rFonts w:hint="eastAsia"/>
        </w:rPr>
        <w:t>桃園創客聯盟</w:t>
      </w:r>
      <w:proofErr w:type="gramEnd"/>
      <w:r>
        <w:rPr>
          <w:rFonts w:hint="eastAsia"/>
        </w:rPr>
        <w:t>的廣告行銷高手，該聯盟的宗旨在於：無償幫助產業或是退休人士、有技能的人士，創造他們的新契機；幫助他們善用卓越的技能、智慧與能耐，來發展他們的事業與人生。</w:t>
      </w:r>
    </w:p>
    <w:p w:rsidR="00847EAE" w:rsidRDefault="00847EAE" w:rsidP="00A14A2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鄭情義先生曾任職於上聲電子公司擔任印刷部主任，負責整廠的包裝品生產及平面目錄製作，也曾</w:t>
      </w:r>
      <w:proofErr w:type="gramStart"/>
      <w:r>
        <w:rPr>
          <w:rFonts w:hint="eastAsia"/>
        </w:rPr>
        <w:t>與老高美</w:t>
      </w:r>
      <w:proofErr w:type="gramEnd"/>
      <w:r>
        <w:rPr>
          <w:rFonts w:hint="eastAsia"/>
        </w:rPr>
        <w:t>攝影合作，創立「全能廣告公司」，其專職即是工商攝影、平面廣告，擁有豐富的廣告從業經驗，專長是網路行銷、網頁設計與架設，更創立</w:t>
      </w:r>
      <w:r>
        <w:rPr>
          <w:rFonts w:hint="eastAsia"/>
        </w:rPr>
        <w:t>AE</w:t>
      </w:r>
      <w:r>
        <w:rPr>
          <w:rFonts w:hint="eastAsia"/>
        </w:rPr>
        <w:t>數位學院。</w:t>
      </w:r>
    </w:p>
    <w:p w:rsidR="00847EAE" w:rsidRDefault="00847EAE" w:rsidP="00A14A2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晚鄭情義講師將在山河館與大家分享：網路行銷的一些實務經驗與心得，當然也會有他的獨特秘訣，告訴粉絲朋友們如何在這個網際網路的時代，善用這些網路平台來幫助自己拓展人脈、發展行銷。今晚八點請準時上線，千萬不要錯過了喔！還要記得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喲！</w:t>
      </w:r>
    </w:p>
    <w:p w:rsidR="00847EAE" w:rsidRDefault="00847EAE" w:rsidP="00A14A2E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End w:id="0"/>
    </w:p>
    <w:sectPr w:rsidR="00847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AE"/>
    <w:rsid w:val="00847EAE"/>
    <w:rsid w:val="00A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6A07"/>
  <w15:chartTrackingRefBased/>
  <w15:docId w15:val="{752A5A6A-BC55-4E88-B1F0-70C5B6F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2</cp:revision>
  <dcterms:created xsi:type="dcterms:W3CDTF">2018-01-12T12:57:00Z</dcterms:created>
  <dcterms:modified xsi:type="dcterms:W3CDTF">2018-01-12T13:01:00Z</dcterms:modified>
</cp:coreProperties>
</file>